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9F" w:rsidRDefault="004D799F" w:rsidP="004D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2008/2009-es tanév 8. évfolyamos tanítvá</w:t>
      </w:r>
      <w:bookmarkStart w:id="0" w:name="_GoBack"/>
      <w:bookmarkEnd w:id="0"/>
      <w:r>
        <w:rPr>
          <w:b/>
          <w:sz w:val="28"/>
          <w:szCs w:val="28"/>
        </w:rPr>
        <w:t xml:space="preserve">nyainak a középfokú oktatási intézmények 9. évfolyamán elért eredményei </w:t>
      </w:r>
      <w:r w:rsidRPr="004D799F">
        <w:rPr>
          <w:b/>
          <w:sz w:val="28"/>
          <w:szCs w:val="28"/>
          <w:u w:val="single"/>
        </w:rPr>
        <w:t>a 2009/2010-es</w:t>
      </w:r>
      <w:r>
        <w:rPr>
          <w:b/>
          <w:sz w:val="28"/>
          <w:szCs w:val="28"/>
        </w:rPr>
        <w:t xml:space="preserve"> tanév végén</w:t>
      </w:r>
    </w:p>
    <w:p w:rsidR="004D799F" w:rsidRDefault="004D799F" w:rsidP="004D799F">
      <w:pPr>
        <w:jc w:val="center"/>
      </w:pPr>
    </w:p>
    <w:p w:rsidR="004D799F" w:rsidRDefault="004D799F" w:rsidP="004D799F">
      <w:pPr>
        <w:jc w:val="both"/>
      </w:pPr>
      <w:r>
        <w:t xml:space="preserve">(A táblázat az intézményünkhöz visszaérkezett eredmények alapján készült. Mivel </w:t>
      </w:r>
      <w:r>
        <w:tab/>
        <w:t>végzős diákunk közül 55 fő év végi eredményét kaptuk meg, ezért az adatok nem tükrözik a valós képet.)</w:t>
      </w:r>
    </w:p>
    <w:tbl>
      <w:tblPr>
        <w:tblpPr w:leftFromText="141" w:rightFromText="141" w:vertAnchor="text" w:horzAnchor="margin" w:tblpX="-101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352"/>
        <w:gridCol w:w="1274"/>
        <w:gridCol w:w="1559"/>
        <w:gridCol w:w="1276"/>
        <w:gridCol w:w="1418"/>
        <w:gridCol w:w="1417"/>
      </w:tblGrid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sz w:val="28"/>
                  <w:szCs w:val="28"/>
                </w:rPr>
                <w:t xml:space="preserve">8. </w:t>
              </w:r>
              <w:proofErr w:type="gramStart"/>
              <w:r>
                <w:rPr>
                  <w:sz w:val="28"/>
                  <w:szCs w:val="28"/>
                </w:rPr>
                <w:t>a</w:t>
              </w:r>
            </w:smartTag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c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Általános iskola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Közép-iskolák</w:t>
            </w:r>
          </w:p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 fő)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Általános iskola</w:t>
            </w:r>
          </w:p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Közép-iskolák</w:t>
            </w:r>
          </w:p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 fő)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Általános iskola</w:t>
            </w:r>
          </w:p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Közép-iskolák (20 fő)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Magatartás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3,94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Szorgalom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3,61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 nyelv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3,45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 irodalom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3,55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Angol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3,9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Német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4,5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Történelem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3,65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3,45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4,55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3,65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Biológia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3,00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Kémia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3,53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Földrajz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3,76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Ének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3,89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Rajz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3,86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Testnevelés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4,17</w:t>
            </w: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99F" w:rsidTr="0067684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Átlag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Default="004D799F" w:rsidP="0067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9F" w:rsidRPr="00C83C72" w:rsidRDefault="004D799F" w:rsidP="0067684B">
            <w:pPr>
              <w:jc w:val="center"/>
              <w:rPr>
                <w:b/>
                <w:sz w:val="28"/>
                <w:szCs w:val="28"/>
              </w:rPr>
            </w:pPr>
            <w:r w:rsidRPr="00C83C72">
              <w:rPr>
                <w:b/>
                <w:sz w:val="28"/>
                <w:szCs w:val="28"/>
              </w:rPr>
              <w:t>3,77</w:t>
            </w:r>
          </w:p>
        </w:tc>
      </w:tr>
    </w:tbl>
    <w:p w:rsidR="00794D13" w:rsidRDefault="00794D13"/>
    <w:sectPr w:rsidR="0079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F"/>
    <w:rsid w:val="004D799F"/>
    <w:rsid w:val="007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0826-C9E2-4AF6-A3C9-7EA9F298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1</cp:revision>
  <dcterms:created xsi:type="dcterms:W3CDTF">2015-10-09T12:53:00Z</dcterms:created>
  <dcterms:modified xsi:type="dcterms:W3CDTF">2015-10-09T12:54:00Z</dcterms:modified>
</cp:coreProperties>
</file>